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60" w:rsidRDefault="00351C60" w:rsidP="00351C60">
      <w:pPr>
        <w:pStyle w:val="a3"/>
        <w:shd w:val="clear" w:color="auto" w:fill="FFFFFF"/>
        <w:spacing w:before="0" w:beforeAutospacing="0" w:after="450" w:afterAutospacing="0"/>
        <w:rPr>
          <w:color w:val="272626"/>
          <w:sz w:val="28"/>
          <w:szCs w:val="28"/>
        </w:rPr>
      </w:pPr>
      <w:r w:rsidRPr="00351C60">
        <w:rPr>
          <w:color w:val="272626"/>
          <w:sz w:val="28"/>
          <w:szCs w:val="28"/>
        </w:rPr>
        <w:t xml:space="preserve">Есть и худеть – это возможно, если </w:t>
      </w:r>
      <w:r>
        <w:rPr>
          <w:color w:val="272626"/>
          <w:sz w:val="28"/>
          <w:szCs w:val="28"/>
        </w:rPr>
        <w:t>соблюдать три простых правила.</w:t>
      </w:r>
    </w:p>
    <w:p w:rsidR="006A0C8D" w:rsidRDefault="00351C60" w:rsidP="00351C60">
      <w:pPr>
        <w:pStyle w:val="a3"/>
        <w:shd w:val="clear" w:color="auto" w:fill="FFFFFF"/>
        <w:spacing w:before="0" w:beforeAutospacing="0" w:after="450" w:afterAutospacing="0"/>
        <w:rPr>
          <w:color w:val="272626"/>
          <w:sz w:val="28"/>
          <w:szCs w:val="28"/>
        </w:rPr>
      </w:pPr>
      <w:r w:rsidRPr="00351C60">
        <w:rPr>
          <w:color w:val="272626"/>
          <w:sz w:val="28"/>
          <w:szCs w:val="28"/>
        </w:rPr>
        <w:t xml:space="preserve">1. </w:t>
      </w:r>
      <w:r w:rsidR="00611A98">
        <w:rPr>
          <w:color w:val="272626"/>
          <w:sz w:val="28"/>
          <w:szCs w:val="28"/>
        </w:rPr>
        <w:t xml:space="preserve">Пейте воду. В </w:t>
      </w:r>
      <w:r w:rsidRPr="00351C60">
        <w:rPr>
          <w:color w:val="272626"/>
          <w:sz w:val="28"/>
          <w:szCs w:val="28"/>
        </w:rPr>
        <w:t>ней нет калорий</w:t>
      </w:r>
      <w:r w:rsidR="00611A98" w:rsidRPr="00611A98">
        <w:rPr>
          <w:color w:val="272626"/>
          <w:sz w:val="28"/>
          <w:szCs w:val="28"/>
        </w:rPr>
        <w:t xml:space="preserve"> </w:t>
      </w:r>
      <w:r w:rsidR="006A0C8D">
        <w:rPr>
          <w:color w:val="272626"/>
          <w:sz w:val="28"/>
          <w:szCs w:val="28"/>
        </w:rPr>
        <w:t xml:space="preserve">и поэтому нет </w:t>
      </w:r>
      <w:r w:rsidR="00611A98">
        <w:rPr>
          <w:color w:val="272626"/>
          <w:sz w:val="28"/>
          <w:szCs w:val="28"/>
        </w:rPr>
        <w:t>лишних килограмм</w:t>
      </w:r>
      <w:r w:rsidR="001B1314">
        <w:rPr>
          <w:color w:val="272626"/>
          <w:sz w:val="28"/>
          <w:szCs w:val="28"/>
        </w:rPr>
        <w:t>ов</w:t>
      </w:r>
      <w:r w:rsidR="00611A98">
        <w:rPr>
          <w:color w:val="272626"/>
          <w:sz w:val="28"/>
          <w:szCs w:val="28"/>
        </w:rPr>
        <w:t xml:space="preserve">. </w:t>
      </w:r>
      <w:r w:rsidR="00A61EA0">
        <w:rPr>
          <w:color w:val="272626"/>
          <w:sz w:val="28"/>
          <w:szCs w:val="28"/>
        </w:rPr>
        <w:t>Д</w:t>
      </w:r>
      <w:r w:rsidRPr="00351C60">
        <w:rPr>
          <w:color w:val="272626"/>
          <w:sz w:val="28"/>
          <w:szCs w:val="28"/>
        </w:rPr>
        <w:t>ля похудания надо</w:t>
      </w:r>
      <w:r w:rsidR="00F1706F">
        <w:rPr>
          <w:color w:val="272626"/>
          <w:sz w:val="28"/>
          <w:szCs w:val="28"/>
        </w:rPr>
        <w:t xml:space="preserve"> не только пить минимум 2 литра воды в сутки, но и </w:t>
      </w:r>
      <w:r w:rsidR="00F1706F" w:rsidRPr="00351C60">
        <w:rPr>
          <w:color w:val="272626"/>
          <w:sz w:val="28"/>
          <w:szCs w:val="28"/>
        </w:rPr>
        <w:t>употреблять</w:t>
      </w:r>
      <w:r w:rsidRPr="00351C60">
        <w:rPr>
          <w:color w:val="272626"/>
          <w:sz w:val="28"/>
          <w:szCs w:val="28"/>
        </w:rPr>
        <w:t xml:space="preserve"> больше продуктов, богатых водой (овощи и зелень).</w:t>
      </w:r>
      <w:r w:rsidRPr="00351C60">
        <w:rPr>
          <w:color w:val="272626"/>
          <w:sz w:val="28"/>
          <w:szCs w:val="28"/>
        </w:rPr>
        <w:br/>
        <w:t xml:space="preserve">2. Основу питания должны составлять низкокалорийные овощи, </w:t>
      </w:r>
      <w:r w:rsidR="001B1314">
        <w:rPr>
          <w:color w:val="272626"/>
          <w:sz w:val="28"/>
          <w:szCs w:val="28"/>
        </w:rPr>
        <w:t xml:space="preserve">и это не только огурцы и кабачки. Обратите внимание на уральские овощи – редьку, репу, капусту, свеклу. А вот картофель лучше </w:t>
      </w:r>
      <w:r w:rsidR="006A0C8D">
        <w:rPr>
          <w:color w:val="272626"/>
          <w:sz w:val="28"/>
          <w:szCs w:val="28"/>
        </w:rPr>
        <w:t>употреблять</w:t>
      </w:r>
      <w:r w:rsidRPr="00351C60">
        <w:rPr>
          <w:color w:val="272626"/>
          <w:sz w:val="28"/>
          <w:szCs w:val="28"/>
        </w:rPr>
        <w:t xml:space="preserve"> в меньшем объеме.</w:t>
      </w:r>
      <w:r w:rsidRPr="00351C60">
        <w:rPr>
          <w:color w:val="272626"/>
          <w:sz w:val="28"/>
          <w:szCs w:val="28"/>
        </w:rPr>
        <w:br/>
        <w:t>3. Отка</w:t>
      </w:r>
      <w:r w:rsidR="00A61EA0">
        <w:rPr>
          <w:color w:val="272626"/>
          <w:sz w:val="28"/>
          <w:szCs w:val="28"/>
        </w:rPr>
        <w:t>житесь</w:t>
      </w:r>
      <w:r w:rsidR="001B1314">
        <w:rPr>
          <w:color w:val="272626"/>
          <w:sz w:val="28"/>
          <w:szCs w:val="28"/>
        </w:rPr>
        <w:t xml:space="preserve"> от высококалорийных продуктов – выпечка, с</w:t>
      </w:r>
      <w:r w:rsidR="006A0C8D">
        <w:rPr>
          <w:color w:val="272626"/>
          <w:sz w:val="28"/>
          <w:szCs w:val="28"/>
        </w:rPr>
        <w:t>ладости, газировка, алкоголь. Алкогольные напитки</w:t>
      </w:r>
      <w:r w:rsidR="001B1314">
        <w:rPr>
          <w:color w:val="272626"/>
          <w:sz w:val="28"/>
          <w:szCs w:val="28"/>
        </w:rPr>
        <w:t xml:space="preserve"> о</w:t>
      </w:r>
      <w:r w:rsidR="006A0C8D">
        <w:rPr>
          <w:color w:val="272626"/>
          <w:sz w:val="28"/>
          <w:szCs w:val="28"/>
        </w:rPr>
        <w:t>чень калорийные</w:t>
      </w:r>
      <w:r w:rsidR="001B1314">
        <w:rPr>
          <w:color w:val="272626"/>
          <w:sz w:val="28"/>
          <w:szCs w:val="28"/>
        </w:rPr>
        <w:t xml:space="preserve"> и </w:t>
      </w:r>
      <w:r w:rsidR="006A0C8D">
        <w:rPr>
          <w:color w:val="272626"/>
          <w:sz w:val="28"/>
          <w:szCs w:val="28"/>
        </w:rPr>
        <w:t>содержа</w:t>
      </w:r>
      <w:r w:rsidR="001B1314" w:rsidRPr="00351C60">
        <w:rPr>
          <w:color w:val="272626"/>
          <w:sz w:val="28"/>
          <w:szCs w:val="28"/>
        </w:rPr>
        <w:t xml:space="preserve">т </w:t>
      </w:r>
      <w:r w:rsidR="006A0C8D">
        <w:rPr>
          <w:color w:val="272626"/>
          <w:sz w:val="28"/>
          <w:szCs w:val="28"/>
        </w:rPr>
        <w:t xml:space="preserve">в среднем </w:t>
      </w:r>
      <w:r w:rsidR="001B1314" w:rsidRPr="00351C60">
        <w:rPr>
          <w:color w:val="272626"/>
          <w:sz w:val="28"/>
          <w:szCs w:val="28"/>
        </w:rPr>
        <w:t>7 ккал в 1</w:t>
      </w:r>
      <w:r w:rsidR="006A0C8D">
        <w:rPr>
          <w:color w:val="272626"/>
          <w:sz w:val="28"/>
          <w:szCs w:val="28"/>
        </w:rPr>
        <w:t xml:space="preserve"> </w:t>
      </w:r>
      <w:r w:rsidR="001B1314" w:rsidRPr="00351C60">
        <w:rPr>
          <w:color w:val="272626"/>
          <w:sz w:val="28"/>
          <w:szCs w:val="28"/>
        </w:rPr>
        <w:t>г чистого спирта.</w:t>
      </w:r>
    </w:p>
    <w:p w:rsidR="001B1314" w:rsidRDefault="001B1314" w:rsidP="00351C60">
      <w:pPr>
        <w:pStyle w:val="a3"/>
        <w:shd w:val="clear" w:color="auto" w:fill="FFFFFF"/>
        <w:spacing w:before="0" w:beforeAutospacing="0" w:after="450" w:afterAutospacing="0"/>
        <w:rPr>
          <w:color w:val="272626"/>
          <w:sz w:val="28"/>
          <w:szCs w:val="28"/>
        </w:rPr>
      </w:pPr>
      <w:r>
        <w:rPr>
          <w:color w:val="272626"/>
          <w:sz w:val="28"/>
          <w:szCs w:val="28"/>
        </w:rPr>
        <w:t>Даже привычные нам блюда могут таить в себ</w:t>
      </w:r>
      <w:r w:rsidR="006A0C8D">
        <w:rPr>
          <w:color w:val="272626"/>
          <w:sz w:val="28"/>
          <w:szCs w:val="28"/>
        </w:rPr>
        <w:t xml:space="preserve">е больше калорий, чем кажется. В </w:t>
      </w:r>
      <w:r w:rsidRPr="00351C60">
        <w:rPr>
          <w:color w:val="272626"/>
          <w:sz w:val="28"/>
          <w:szCs w:val="28"/>
        </w:rPr>
        <w:t xml:space="preserve">100 г борща содержится всего 57,7 ккал, а в салате </w:t>
      </w:r>
      <w:r>
        <w:rPr>
          <w:color w:val="272626"/>
          <w:sz w:val="28"/>
          <w:szCs w:val="28"/>
        </w:rPr>
        <w:t>«</w:t>
      </w:r>
      <w:r w:rsidRPr="00351C60">
        <w:rPr>
          <w:color w:val="272626"/>
          <w:sz w:val="28"/>
          <w:szCs w:val="28"/>
        </w:rPr>
        <w:t>Оливье</w:t>
      </w:r>
      <w:r>
        <w:rPr>
          <w:color w:val="272626"/>
          <w:sz w:val="28"/>
          <w:szCs w:val="28"/>
        </w:rPr>
        <w:t>»</w:t>
      </w:r>
      <w:r w:rsidRPr="00351C60">
        <w:rPr>
          <w:color w:val="272626"/>
          <w:sz w:val="28"/>
          <w:szCs w:val="28"/>
        </w:rPr>
        <w:t xml:space="preserve"> — 220 ккал на 100</w:t>
      </w:r>
      <w:r w:rsidR="00FD169B">
        <w:rPr>
          <w:color w:val="272626"/>
          <w:sz w:val="28"/>
          <w:szCs w:val="28"/>
        </w:rPr>
        <w:t xml:space="preserve"> г</w:t>
      </w:r>
      <w:r w:rsidRPr="00351C60">
        <w:rPr>
          <w:color w:val="272626"/>
          <w:sz w:val="28"/>
          <w:szCs w:val="28"/>
        </w:rPr>
        <w:t>, картофельное пюре</w:t>
      </w:r>
      <w:r>
        <w:rPr>
          <w:color w:val="272626"/>
          <w:sz w:val="28"/>
          <w:szCs w:val="28"/>
        </w:rPr>
        <w:t xml:space="preserve"> -</w:t>
      </w:r>
      <w:r w:rsidRPr="00351C60">
        <w:rPr>
          <w:color w:val="272626"/>
          <w:sz w:val="28"/>
          <w:szCs w:val="28"/>
        </w:rPr>
        <w:t xml:space="preserve"> 460 ккал, </w:t>
      </w:r>
      <w:r>
        <w:rPr>
          <w:color w:val="272626"/>
          <w:sz w:val="28"/>
          <w:szCs w:val="28"/>
        </w:rPr>
        <w:t xml:space="preserve">в </w:t>
      </w:r>
      <w:r w:rsidRPr="00351C60">
        <w:rPr>
          <w:color w:val="272626"/>
          <w:sz w:val="28"/>
          <w:szCs w:val="28"/>
        </w:rPr>
        <w:t>яблок</w:t>
      </w:r>
      <w:r>
        <w:rPr>
          <w:color w:val="272626"/>
          <w:sz w:val="28"/>
          <w:szCs w:val="28"/>
        </w:rPr>
        <w:t>е -</w:t>
      </w:r>
      <w:r w:rsidRPr="00351C60">
        <w:rPr>
          <w:color w:val="272626"/>
          <w:sz w:val="28"/>
          <w:szCs w:val="28"/>
        </w:rPr>
        <w:t xml:space="preserve"> 120 ккал, </w:t>
      </w:r>
      <w:r>
        <w:rPr>
          <w:color w:val="272626"/>
          <w:sz w:val="28"/>
          <w:szCs w:val="28"/>
        </w:rPr>
        <w:t xml:space="preserve">в </w:t>
      </w:r>
      <w:r w:rsidRPr="00351C60">
        <w:rPr>
          <w:color w:val="272626"/>
          <w:sz w:val="28"/>
          <w:szCs w:val="28"/>
        </w:rPr>
        <w:t>творог</w:t>
      </w:r>
      <w:r>
        <w:rPr>
          <w:color w:val="272626"/>
          <w:sz w:val="28"/>
          <w:szCs w:val="28"/>
        </w:rPr>
        <w:t>е</w:t>
      </w:r>
      <w:r w:rsidRPr="00351C60">
        <w:rPr>
          <w:color w:val="272626"/>
          <w:sz w:val="28"/>
          <w:szCs w:val="28"/>
        </w:rPr>
        <w:t xml:space="preserve"> 116 ккал, </w:t>
      </w:r>
      <w:r>
        <w:rPr>
          <w:color w:val="272626"/>
          <w:sz w:val="28"/>
          <w:szCs w:val="28"/>
        </w:rPr>
        <w:t xml:space="preserve">в </w:t>
      </w:r>
      <w:r w:rsidRPr="00351C60">
        <w:rPr>
          <w:color w:val="272626"/>
          <w:sz w:val="28"/>
          <w:szCs w:val="28"/>
        </w:rPr>
        <w:t>яйц</w:t>
      </w:r>
      <w:r>
        <w:rPr>
          <w:color w:val="272626"/>
          <w:sz w:val="28"/>
          <w:szCs w:val="28"/>
        </w:rPr>
        <w:t>е</w:t>
      </w:r>
      <w:r w:rsidRPr="00351C60">
        <w:rPr>
          <w:color w:val="272626"/>
          <w:sz w:val="28"/>
          <w:szCs w:val="28"/>
        </w:rPr>
        <w:t xml:space="preserve"> — 157</w:t>
      </w:r>
      <w:r w:rsidR="00FD169B">
        <w:rPr>
          <w:color w:val="272626"/>
          <w:sz w:val="28"/>
          <w:szCs w:val="28"/>
        </w:rPr>
        <w:t xml:space="preserve"> </w:t>
      </w:r>
      <w:bookmarkStart w:id="0" w:name="_GoBack"/>
      <w:bookmarkEnd w:id="0"/>
      <w:r>
        <w:rPr>
          <w:color w:val="272626"/>
          <w:sz w:val="28"/>
          <w:szCs w:val="28"/>
        </w:rPr>
        <w:t>ккал</w:t>
      </w:r>
      <w:r w:rsidRPr="00351C60">
        <w:rPr>
          <w:color w:val="272626"/>
          <w:sz w:val="28"/>
          <w:szCs w:val="28"/>
        </w:rPr>
        <w:t xml:space="preserve">. </w:t>
      </w:r>
    </w:p>
    <w:p w:rsidR="001B1314" w:rsidRDefault="001B1314" w:rsidP="001B1314">
      <w:pPr>
        <w:pStyle w:val="a3"/>
        <w:shd w:val="clear" w:color="auto" w:fill="FFFFFF"/>
        <w:spacing w:before="0" w:beforeAutospacing="0" w:after="450" w:afterAutospacing="0"/>
        <w:rPr>
          <w:color w:val="272626"/>
          <w:sz w:val="28"/>
          <w:szCs w:val="28"/>
        </w:rPr>
      </w:pPr>
      <w:r w:rsidRPr="00351C60">
        <w:rPr>
          <w:color w:val="272626"/>
          <w:sz w:val="28"/>
          <w:szCs w:val="28"/>
        </w:rPr>
        <w:t xml:space="preserve">Точнее определить энергетическую ценность продуктов и блюд, составляя собственное меню, </w:t>
      </w:r>
      <w:r>
        <w:rPr>
          <w:color w:val="272626"/>
          <w:sz w:val="28"/>
          <w:szCs w:val="28"/>
        </w:rPr>
        <w:t xml:space="preserve">поможет </w:t>
      </w:r>
      <w:r w:rsidRPr="00351C60">
        <w:rPr>
          <w:color w:val="272626"/>
          <w:sz w:val="28"/>
          <w:szCs w:val="28"/>
        </w:rPr>
        <w:t xml:space="preserve">калькулятор калорийности. </w:t>
      </w:r>
    </w:p>
    <w:p w:rsidR="00E762CC" w:rsidRDefault="00351C60">
      <w:pPr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</w:pPr>
      <w:r w:rsidRPr="00351C60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>Не переедайте, считайте калории — именно в этом секрет здорового питания.</w:t>
      </w:r>
    </w:p>
    <w:p w:rsidR="00456E75" w:rsidRPr="00351C60" w:rsidRDefault="00FD169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456E75" w:rsidRPr="00F35E95">
          <w:rPr>
            <w:rStyle w:val="a4"/>
            <w:rFonts w:ascii="Times New Roman" w:hAnsi="Times New Roman" w:cs="Times New Roman"/>
            <w:sz w:val="28"/>
            <w:szCs w:val="28"/>
          </w:rPr>
          <w:t>https://profilaktica.ru/for-population/profilaktika-zabolevaniy/vse-o-pravilnom-pitanii/skolko-kaloriy-nuzhno-est-v-den/index.php?sphrase_id=55514</w:t>
        </w:r>
      </w:hyperlink>
      <w:r w:rsidR="00456E7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6E75" w:rsidRPr="003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A3"/>
    <w:rsid w:val="001B1314"/>
    <w:rsid w:val="00351C60"/>
    <w:rsid w:val="00456E75"/>
    <w:rsid w:val="00611A98"/>
    <w:rsid w:val="006A0C8D"/>
    <w:rsid w:val="00A61EA0"/>
    <w:rsid w:val="00AE63A3"/>
    <w:rsid w:val="00E762CC"/>
    <w:rsid w:val="00F1706F"/>
    <w:rsid w:val="00F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66F68-B055-457A-97AA-A0BE8276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6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vse-o-pravilnom-pitanii/skolko-kaloriy-nuzhno-est-v-den/index.php?sphrase_id=55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6</cp:revision>
  <dcterms:created xsi:type="dcterms:W3CDTF">2024-04-02T11:45:00Z</dcterms:created>
  <dcterms:modified xsi:type="dcterms:W3CDTF">2024-04-05T08:30:00Z</dcterms:modified>
</cp:coreProperties>
</file>